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938"/>
        <w:gridCol w:w="1700"/>
      </w:tblGrid>
      <w:tr w:rsidR="00AF0C09" w:rsidRPr="008D0D98" w:rsidTr="008D0D98">
        <w:trPr>
          <w:trHeight w:val="56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:rsidR="00AF0C09" w:rsidRPr="008D0D98" w:rsidRDefault="00AF0C09" w:rsidP="008D0D98">
            <w:pPr>
              <w:spacing w:line="560" w:lineRule="exact"/>
              <w:jc w:val="left"/>
              <w:rPr>
                <w:rFonts w:ascii="Meiryo UI" w:eastAsia="Meiryo UI" w:hAnsi="Meiryo UI" w:cs="メイリオ"/>
                <w:b/>
                <w:sz w:val="28"/>
              </w:rPr>
            </w:pP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8"/>
              </w:rPr>
              <w:t>インターンシップ</w:t>
            </w:r>
            <w:r w:rsid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8"/>
              </w:rPr>
              <w:t xml:space="preserve">　</w:t>
            </w:r>
            <w:r w:rsidR="008D0D98">
              <w:rPr>
                <w:rFonts w:ascii="Meiryo UI" w:eastAsia="Meiryo UI" w:hAnsi="Meiryo UI" w:cs="メイリオ"/>
                <w:b/>
                <w:color w:val="FFFFFF" w:themeColor="background1"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2"/>
                    </w:rPr>
                    <w:t>もくひょう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8"/>
                    </w:rPr>
                    <w:t>目標</w:t>
                  </w:r>
                </w:rubyBase>
              </w:ruby>
            </w:r>
            <w:r w:rsidR="008D0D98">
              <w:rPr>
                <w:rFonts w:ascii="Meiryo UI" w:eastAsia="Meiryo UI" w:hAnsi="Meiryo UI" w:cs="メイリオ"/>
                <w:b/>
                <w:color w:val="FFFFFF" w:themeColor="background1"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2"/>
                    </w:rPr>
                    <w:t>ひょうか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8"/>
                    </w:rPr>
                    <w:t>評価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8"/>
              </w:rPr>
              <w:t>シート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A32E73" w:rsidRPr="008D0D98" w:rsidRDefault="00A32E73" w:rsidP="008D0D98">
            <w:pPr>
              <w:spacing w:line="240" w:lineRule="exact"/>
              <w:jc w:val="center"/>
              <w:rPr>
                <w:rFonts w:ascii="Meiryo UI" w:eastAsia="Meiryo UI" w:hAnsi="Meiryo UI" w:cs="メイリオ"/>
                <w:b/>
                <w:sz w:val="18"/>
              </w:rPr>
            </w:pPr>
            <w:r w:rsidRPr="008D0D98">
              <w:rPr>
                <w:rFonts w:ascii="Meiryo UI" w:eastAsia="Meiryo UI" w:hAnsi="Meiryo UI" w:cs="メイリオ" w:hint="eastAsia"/>
                <w:b/>
                <w:sz w:val="18"/>
              </w:rPr>
              <w:t>インターンシップ</w:t>
            </w:r>
          </w:p>
          <w:p w:rsidR="00AF0C09" w:rsidRPr="008D0D98" w:rsidRDefault="00A32E73" w:rsidP="000E6DFD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28"/>
              </w:rPr>
            </w:pPr>
            <w:r w:rsidRPr="008D0D98">
              <w:rPr>
                <w:rFonts w:ascii="Meiryo UI" w:eastAsia="Meiryo UI" w:hAnsi="Meiryo UI" w:cs="メイリオ" w:hint="eastAsia"/>
                <w:b/>
                <w:sz w:val="20"/>
              </w:rPr>
              <w:t>ご</w:t>
            </w:r>
            <w:r w:rsidR="000E6DFD">
              <w:rPr>
                <w:rFonts w:ascii="Meiryo UI" w:eastAsia="Meiryo UI" w:hAnsi="Meiryo UI" w:cs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E6DFD" w:rsidRPr="000E6DFD">
                    <w:rPr>
                      <w:rFonts w:ascii="Meiryo UI" w:eastAsia="Meiryo UI" w:hAnsi="Meiryo UI" w:cs="メイリオ"/>
                      <w:b/>
                      <w:sz w:val="10"/>
                    </w:rPr>
                    <w:t>たんとうしゃ</w:t>
                  </w:r>
                </w:rt>
                <w:rubyBase>
                  <w:r w:rsidR="000E6DFD">
                    <w:rPr>
                      <w:rFonts w:ascii="Meiryo UI" w:eastAsia="Meiryo UI" w:hAnsi="Meiryo UI" w:cs="メイリオ"/>
                      <w:b/>
                      <w:sz w:val="20"/>
                    </w:rPr>
                    <w:t>担当者</w:t>
                  </w:r>
                </w:rubyBase>
              </w:ruby>
            </w:r>
            <w:r w:rsidR="000E6DFD">
              <w:rPr>
                <w:rFonts w:ascii="Meiryo UI" w:eastAsia="Meiryo UI" w:hAnsi="Meiryo UI" w:cs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E6DFD" w:rsidRPr="000E6DFD">
                    <w:rPr>
                      <w:rFonts w:ascii="Meiryo UI" w:eastAsia="Meiryo UI" w:hAnsi="Meiryo UI" w:cs="メイリオ"/>
                      <w:b/>
                      <w:sz w:val="10"/>
                    </w:rPr>
                    <w:t>きにゅうよう</w:t>
                  </w:r>
                </w:rt>
                <w:rubyBase>
                  <w:r w:rsidR="000E6DFD">
                    <w:rPr>
                      <w:rFonts w:ascii="Meiryo UI" w:eastAsia="Meiryo UI" w:hAnsi="Meiryo UI" w:cs="メイリオ"/>
                      <w:b/>
                      <w:sz w:val="20"/>
                    </w:rPr>
                    <w:t>記入用</w:t>
                  </w:r>
                </w:rubyBase>
              </w:ruby>
            </w:r>
          </w:p>
        </w:tc>
      </w:tr>
    </w:tbl>
    <w:p w:rsidR="00CC0CEC" w:rsidRPr="008D0D98" w:rsidRDefault="008D0D98" w:rsidP="008D0D98">
      <w:pPr>
        <w:spacing w:line="360" w:lineRule="exact"/>
        <w:jc w:val="center"/>
        <w:rPr>
          <w:rFonts w:ascii="Meiryo UI" w:eastAsia="Meiryo UI" w:hAnsi="Meiryo UI" w:cs="メイリオ"/>
          <w:b/>
        </w:rPr>
      </w:pPr>
      <w:r w:rsidRPr="008D0D98">
        <w:rPr>
          <w:rFonts w:ascii="Meiryo UI" w:eastAsia="Meiryo UI" w:hAnsi="Meiryo UI" w:cs="メイリオ" w:hint="eastAsia"/>
          <w:b/>
        </w:rPr>
        <w:t>＜</w:t>
      </w:r>
      <w:r w:rsidR="003D4E40"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b/>
                <w:sz w:val="10"/>
              </w:rPr>
              <w:t>きぎょう</w:t>
            </w:r>
          </w:rt>
          <w:rubyBase>
            <w:r w:rsidR="003D4E40">
              <w:rPr>
                <w:rFonts w:ascii="Meiryo UI" w:eastAsia="Meiryo UI" w:hAnsi="Meiryo UI" w:cs="メイリオ"/>
                <w:b/>
              </w:rPr>
              <w:t>企業</w:t>
            </w:r>
          </w:rubyBase>
        </w:ruby>
      </w:r>
      <w:r w:rsidR="003D4E40">
        <w:rPr>
          <w:rFonts w:ascii="Meiryo UI" w:eastAsia="Meiryo UI" w:hAnsi="Meiryo UI" w:cs="メイリオ"/>
          <w:b/>
        </w:rPr>
        <w:t>ご</w:t>
      </w:r>
      <w:r w:rsidR="003D4E40"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b/>
                <w:sz w:val="10"/>
              </w:rPr>
              <w:t>たん</w:t>
            </w:r>
          </w:rt>
          <w:rubyBase>
            <w:r w:rsidR="003D4E40">
              <w:rPr>
                <w:rFonts w:ascii="Meiryo UI" w:eastAsia="Meiryo UI" w:hAnsi="Meiryo UI" w:cs="メイリオ"/>
                <w:b/>
              </w:rPr>
              <w:t>担</w:t>
            </w:r>
          </w:rubyBase>
        </w:ruby>
      </w:r>
      <w:r w:rsidR="003D4E40"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b/>
                <w:sz w:val="10"/>
              </w:rPr>
              <w:t>とう</w:t>
            </w:r>
          </w:rt>
          <w:rubyBase>
            <w:r w:rsidR="003D4E40">
              <w:rPr>
                <w:rFonts w:ascii="Meiryo UI" w:eastAsia="Meiryo UI" w:hAnsi="Meiryo UI" w:cs="メイリオ"/>
                <w:b/>
              </w:rPr>
              <w:t>当</w:t>
            </w:r>
          </w:rubyBase>
        </w:ruby>
      </w:r>
      <w:r w:rsidR="003D4E40"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b/>
                <w:sz w:val="10"/>
              </w:rPr>
              <w:t>さま</w:t>
            </w:r>
          </w:rt>
          <w:rubyBase>
            <w:r w:rsidR="003D4E40">
              <w:rPr>
                <w:rFonts w:ascii="Meiryo UI" w:eastAsia="Meiryo UI" w:hAnsi="Meiryo UI" w:cs="メイリオ"/>
                <w:b/>
              </w:rPr>
              <w:t>様</w:t>
            </w:r>
          </w:rubyBase>
        </w:ruby>
      </w:r>
      <w:r w:rsidRPr="008D0D98">
        <w:rPr>
          <w:rFonts w:ascii="Meiryo UI" w:eastAsia="Meiryo UI" w:hAnsi="Meiryo UI" w:cs="メイリオ" w:hint="eastAsia"/>
          <w:b/>
        </w:rPr>
        <w:t>へ＞</w:t>
      </w:r>
    </w:p>
    <w:p w:rsidR="00C9317E" w:rsidRDefault="00C9317E" w:rsidP="00C9317E">
      <w:pPr>
        <w:spacing w:line="360" w:lineRule="exact"/>
        <w:jc w:val="center"/>
        <w:rPr>
          <w:rFonts w:ascii="Meiryo UI" w:eastAsia="Meiryo UI" w:hAnsi="Meiryo UI" w:cs="メイリオ"/>
          <w:b/>
        </w:rPr>
      </w:pPr>
      <w:r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17E">
              <w:rPr>
                <w:rFonts w:ascii="Meiryo UI" w:eastAsia="Meiryo UI" w:hAnsi="Meiryo UI" w:cs="メイリオ" w:hint="eastAsia"/>
                <w:sz w:val="10"/>
                <w:szCs w:val="10"/>
              </w:rPr>
              <w:t>ひょうか</w:t>
            </w:r>
          </w:rt>
          <w:rubyBase>
            <w:r w:rsidR="00C9317E">
              <w:rPr>
                <w:rFonts w:ascii="Meiryo UI" w:eastAsia="Meiryo UI" w:hAnsi="Meiryo UI" w:cs="メイリオ" w:hint="eastAsia"/>
                <w:b/>
              </w:rPr>
              <w:t>評価</w:t>
            </w:r>
          </w:rubyBase>
        </w:ruby>
      </w:r>
      <w:r>
        <w:rPr>
          <w:rFonts w:ascii="Meiryo UI" w:eastAsia="Meiryo UI" w:hAnsi="Meiryo UI" w:cs="メイリオ" w:hint="eastAsia"/>
          <w:b/>
        </w:rPr>
        <w:t>・コメントを</w:t>
      </w:r>
      <w:r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17E">
              <w:rPr>
                <w:rFonts w:ascii="Meiryo UI" w:eastAsia="Meiryo UI" w:hAnsi="Meiryo UI" w:cs="メイリオ" w:hint="eastAsia"/>
                <w:sz w:val="10"/>
                <w:szCs w:val="10"/>
              </w:rPr>
              <w:t>きにゅう</w:t>
            </w:r>
          </w:rt>
          <w:rubyBase>
            <w:r w:rsidR="00C9317E">
              <w:rPr>
                <w:rFonts w:ascii="Meiryo UI" w:eastAsia="Meiryo UI" w:hAnsi="Meiryo UI" w:cs="メイリオ" w:hint="eastAsia"/>
                <w:b/>
              </w:rPr>
              <w:t>記入</w:t>
            </w:r>
          </w:rubyBase>
        </w:ruby>
      </w:r>
      <w:r>
        <w:rPr>
          <w:rFonts w:ascii="Meiryo UI" w:eastAsia="Meiryo UI" w:hAnsi="Meiryo UI" w:cs="メイリオ" w:hint="eastAsia"/>
          <w:b/>
        </w:rPr>
        <w:t>していただき、</w:t>
      </w:r>
      <w:r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17E">
              <w:rPr>
                <w:rFonts w:ascii="Meiryo UI" w:eastAsia="Meiryo UI" w:hAnsi="Meiryo UI" w:cs="メイリオ" w:hint="eastAsia"/>
                <w:sz w:val="10"/>
                <w:szCs w:val="10"/>
              </w:rPr>
              <w:t>けんしゅう</w:t>
            </w:r>
          </w:rt>
          <w:rubyBase>
            <w:r w:rsidR="00C9317E">
              <w:rPr>
                <w:rFonts w:ascii="Meiryo UI" w:eastAsia="Meiryo UI" w:hAnsi="Meiryo UI" w:cs="メイリオ" w:hint="eastAsia"/>
                <w:b/>
              </w:rPr>
              <w:t>研修</w:t>
            </w:r>
          </w:rubyBase>
        </w:ruby>
      </w:r>
      <w:r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17E">
              <w:rPr>
                <w:rFonts w:ascii="Meiryo UI" w:eastAsia="Meiryo UI" w:hAnsi="Meiryo UI" w:cs="メイリオ" w:hint="eastAsia"/>
                <w:sz w:val="10"/>
                <w:szCs w:val="10"/>
              </w:rPr>
              <w:t>さいしゅうび</w:t>
            </w:r>
          </w:rt>
          <w:rubyBase>
            <w:r w:rsidR="00C9317E">
              <w:rPr>
                <w:rFonts w:ascii="Meiryo UI" w:eastAsia="Meiryo UI" w:hAnsi="Meiryo UI" w:cs="メイリオ" w:hint="eastAsia"/>
                <w:b/>
              </w:rPr>
              <w:t>最終日</w:t>
            </w:r>
          </w:rubyBase>
        </w:ruby>
      </w:r>
      <w:r>
        <w:rPr>
          <w:rFonts w:ascii="Meiryo UI" w:eastAsia="Meiryo UI" w:hAnsi="Meiryo UI" w:cs="メイリオ" w:hint="eastAsia"/>
          <w:b/>
        </w:rPr>
        <w:t>に</w:t>
      </w:r>
      <w:r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17E">
              <w:rPr>
                <w:rFonts w:ascii="Meiryo UI" w:eastAsia="Meiryo UI" w:hAnsi="Meiryo UI" w:cs="メイリオ" w:hint="eastAsia"/>
                <w:sz w:val="10"/>
                <w:szCs w:val="10"/>
              </w:rPr>
              <w:t>がくせい</w:t>
            </w:r>
          </w:rt>
          <w:rubyBase>
            <w:r w:rsidR="00C9317E">
              <w:rPr>
                <w:rFonts w:ascii="Meiryo UI" w:eastAsia="Meiryo UI" w:hAnsi="Meiryo UI" w:cs="メイリオ" w:hint="eastAsia"/>
                <w:b/>
              </w:rPr>
              <w:t>学生</w:t>
            </w:r>
          </w:rubyBase>
        </w:ruby>
      </w:r>
      <w:r>
        <w:rPr>
          <w:rFonts w:ascii="Meiryo UI" w:eastAsia="Meiryo UI" w:hAnsi="Meiryo UI" w:cs="メイリオ" w:hint="eastAsia"/>
          <w:b/>
        </w:rPr>
        <w:t>へお</w:t>
      </w:r>
      <w:r>
        <w:rPr>
          <w:rFonts w:ascii="Meiryo UI" w:eastAsia="Meiryo UI" w:hAnsi="Meiryo UI" w:cs="メイリオ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17E">
              <w:rPr>
                <w:rFonts w:ascii="Meiryo UI" w:eastAsia="Meiryo UI" w:hAnsi="Meiryo UI" w:cs="メイリオ" w:hint="eastAsia"/>
                <w:sz w:val="10"/>
                <w:szCs w:val="10"/>
              </w:rPr>
              <w:t>わた</w:t>
            </w:r>
          </w:rt>
          <w:rubyBase>
            <w:r w:rsidR="00C9317E">
              <w:rPr>
                <w:rFonts w:ascii="Meiryo UI" w:eastAsia="Meiryo UI" w:hAnsi="Meiryo UI" w:cs="メイリオ" w:hint="eastAsia"/>
                <w:b/>
              </w:rPr>
              <w:t>渡</w:t>
            </w:r>
          </w:rubyBase>
        </w:ruby>
      </w:r>
      <w:r>
        <w:rPr>
          <w:rFonts w:ascii="Meiryo UI" w:eastAsia="Meiryo UI" w:hAnsi="Meiryo UI" w:cs="メイリオ" w:hint="eastAsia"/>
          <w:b/>
        </w:rPr>
        <w:t>しください</w:t>
      </w:r>
    </w:p>
    <w:bookmarkStart w:id="0" w:name="_GoBack"/>
    <w:bookmarkEnd w:id="0"/>
    <w:p w:rsidR="00A32E73" w:rsidRPr="008D0D98" w:rsidRDefault="003D4E40" w:rsidP="008D0D98">
      <w:pPr>
        <w:spacing w:line="360" w:lineRule="exact"/>
        <w:jc w:val="right"/>
        <w:rPr>
          <w:rFonts w:ascii="Meiryo UI" w:eastAsia="Meiryo UI" w:hAnsi="Meiryo UI" w:cs="メイリオ"/>
          <w:sz w:val="18"/>
        </w:rPr>
      </w:pPr>
      <w:r>
        <w:rPr>
          <w:rFonts w:ascii="Meiryo UI" w:eastAsia="Meiryo UI" w:hAnsi="Meiryo UI" w:cs="メイリオ"/>
          <w:sz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sz w:val="10"/>
              </w:rPr>
              <w:t>き</w:t>
            </w:r>
          </w:rt>
          <w:rubyBase>
            <w:r w:rsidR="003D4E40">
              <w:rPr>
                <w:rFonts w:ascii="Meiryo UI" w:eastAsia="Meiryo UI" w:hAnsi="Meiryo UI" w:cs="メイリオ"/>
                <w:sz w:val="18"/>
              </w:rPr>
              <w:t>記</w:t>
            </w:r>
          </w:rubyBase>
        </w:ruby>
      </w:r>
      <w:r>
        <w:rPr>
          <w:rFonts w:ascii="Meiryo UI" w:eastAsia="Meiryo UI" w:hAnsi="Meiryo UI" w:cs="メイリオ"/>
          <w:sz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sz w:val="10"/>
              </w:rPr>
              <w:t>にゅうび</w:t>
            </w:r>
          </w:rt>
          <w:rubyBase>
            <w:r w:rsidR="003D4E40">
              <w:rPr>
                <w:rFonts w:ascii="Meiryo UI" w:eastAsia="Meiryo UI" w:hAnsi="Meiryo UI" w:cs="メイリオ"/>
                <w:sz w:val="18"/>
              </w:rPr>
              <w:t>入日</w:t>
            </w:r>
          </w:rubyBase>
        </w:ruby>
      </w:r>
      <w:r w:rsidRPr="008D0D98">
        <w:rPr>
          <w:rFonts w:ascii="Meiryo UI" w:eastAsia="Meiryo UI" w:hAnsi="Meiryo UI" w:cs="メイリオ" w:hint="eastAsia"/>
          <w:sz w:val="18"/>
        </w:rPr>
        <w:t>：</w:t>
      </w:r>
      <w:r w:rsidR="00251F93" w:rsidRPr="008D0D98">
        <w:rPr>
          <w:rFonts w:ascii="Meiryo UI" w:eastAsia="Meiryo UI" w:hAnsi="Meiryo UI" w:cs="メイリオ" w:hint="eastAsia"/>
          <w:sz w:val="18"/>
        </w:rPr>
        <w:t xml:space="preserve">　</w:t>
      </w:r>
      <w:r w:rsidR="008D0D98">
        <w:rPr>
          <w:rFonts w:ascii="Meiryo UI" w:eastAsia="Meiryo UI" w:hAnsi="Meiryo UI" w:cs="メイリオ" w:hint="eastAsia"/>
          <w:sz w:val="18"/>
        </w:rPr>
        <w:t xml:space="preserve">　　</w:t>
      </w:r>
      <w:r w:rsidR="00251F93" w:rsidRPr="008D0D98">
        <w:rPr>
          <w:rFonts w:ascii="Meiryo UI" w:eastAsia="Meiryo UI" w:hAnsi="Meiryo UI" w:cs="メイリオ" w:hint="eastAsia"/>
          <w:sz w:val="18"/>
        </w:rPr>
        <w:t xml:space="preserve">　</w:t>
      </w:r>
      <w:r>
        <w:rPr>
          <w:rFonts w:ascii="Meiryo UI" w:eastAsia="Meiryo UI" w:hAnsi="Meiryo UI" w:cs="メイリオ"/>
          <w:sz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sz w:val="10"/>
              </w:rPr>
              <w:t>ねん</w:t>
            </w:r>
          </w:rt>
          <w:rubyBase>
            <w:r w:rsidR="003D4E40">
              <w:rPr>
                <w:rFonts w:ascii="Meiryo UI" w:eastAsia="Meiryo UI" w:hAnsi="Meiryo UI" w:cs="メイリオ"/>
                <w:sz w:val="18"/>
              </w:rPr>
              <w:t>年</w:t>
            </w:r>
          </w:rubyBase>
        </w:ruby>
      </w:r>
      <w:r w:rsidR="008D0D98">
        <w:rPr>
          <w:rFonts w:ascii="Meiryo UI" w:eastAsia="Meiryo UI" w:hAnsi="Meiryo UI" w:cs="メイリオ" w:hint="eastAsia"/>
          <w:sz w:val="18"/>
        </w:rPr>
        <w:t xml:space="preserve">　　</w:t>
      </w:r>
      <w:r w:rsidR="00251F93" w:rsidRPr="008D0D98">
        <w:rPr>
          <w:rFonts w:ascii="Meiryo UI" w:eastAsia="Meiryo UI" w:hAnsi="Meiryo UI" w:cs="メイリオ" w:hint="eastAsia"/>
          <w:sz w:val="18"/>
        </w:rPr>
        <w:t xml:space="preserve">　　</w:t>
      </w:r>
      <w:r>
        <w:rPr>
          <w:rFonts w:ascii="Meiryo UI" w:eastAsia="Meiryo UI" w:hAnsi="Meiryo UI" w:cs="メイリオ"/>
          <w:sz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sz w:val="10"/>
              </w:rPr>
              <w:t>がつ</w:t>
            </w:r>
          </w:rt>
          <w:rubyBase>
            <w:r w:rsidR="003D4E40">
              <w:rPr>
                <w:rFonts w:ascii="Meiryo UI" w:eastAsia="Meiryo UI" w:hAnsi="Meiryo UI" w:cs="メイリオ"/>
                <w:sz w:val="18"/>
              </w:rPr>
              <w:t>月</w:t>
            </w:r>
          </w:rubyBase>
        </w:ruby>
      </w:r>
      <w:r w:rsidR="00251F93" w:rsidRPr="008D0D98">
        <w:rPr>
          <w:rFonts w:ascii="Meiryo UI" w:eastAsia="Meiryo UI" w:hAnsi="Meiryo UI" w:cs="メイリオ" w:hint="eastAsia"/>
          <w:sz w:val="18"/>
        </w:rPr>
        <w:t xml:space="preserve">　</w:t>
      </w:r>
      <w:r w:rsidR="008D0D98">
        <w:rPr>
          <w:rFonts w:ascii="Meiryo UI" w:eastAsia="Meiryo UI" w:hAnsi="Meiryo UI" w:cs="メイリオ" w:hint="eastAsia"/>
          <w:sz w:val="18"/>
        </w:rPr>
        <w:t xml:space="preserve">　　</w:t>
      </w:r>
      <w:r w:rsidR="00251F93" w:rsidRPr="008D0D98">
        <w:rPr>
          <w:rFonts w:ascii="Meiryo UI" w:eastAsia="Meiryo UI" w:hAnsi="Meiryo UI" w:cs="メイリオ" w:hint="eastAsia"/>
          <w:sz w:val="18"/>
        </w:rPr>
        <w:t xml:space="preserve">　</w:t>
      </w:r>
      <w:r>
        <w:rPr>
          <w:rFonts w:ascii="Meiryo UI" w:eastAsia="Meiryo UI" w:hAnsi="Meiryo UI" w:cs="メイリオ"/>
          <w:sz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D4E40" w:rsidRPr="003D4E40">
              <w:rPr>
                <w:rFonts w:ascii="Meiryo UI" w:eastAsia="Meiryo UI" w:hAnsi="Meiryo UI" w:cs="メイリオ"/>
                <w:sz w:val="10"/>
              </w:rPr>
              <w:t>にち</w:t>
            </w:r>
          </w:rt>
          <w:rubyBase>
            <w:r w:rsidR="003D4E40">
              <w:rPr>
                <w:rFonts w:ascii="Meiryo UI" w:eastAsia="Meiryo UI" w:hAnsi="Meiryo UI" w:cs="メイリオ"/>
                <w:sz w:val="18"/>
              </w:rPr>
              <w:t>日</w:t>
            </w:r>
          </w:rubyBase>
        </w:ruby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1134"/>
        <w:gridCol w:w="3118"/>
      </w:tblGrid>
      <w:tr w:rsidR="00A32E73" w:rsidRPr="008D0D98" w:rsidTr="00F37D0D">
        <w:trPr>
          <w:trHeight w:val="454"/>
        </w:trPr>
        <w:tc>
          <w:tcPr>
            <w:tcW w:w="1134" w:type="dxa"/>
            <w:tcBorders>
              <w:top w:val="single" w:sz="8" w:space="0" w:color="auto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center"/>
          </w:tcPr>
          <w:p w:rsidR="00A32E73" w:rsidRPr="008D0D98" w:rsidRDefault="008D0D98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</w:pPr>
            <w:r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0"/>
                    </w:rPr>
                    <w:t>がくせい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8"/>
                    </w:rPr>
                    <w:t>学生</w:t>
                  </w:r>
                </w:rubyBase>
              </w:ruby>
            </w:r>
            <w:r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0"/>
                    </w:rPr>
                    <w:t>しめい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32E73" w:rsidRPr="008D0D98" w:rsidRDefault="00A32E73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</w:tr>
      <w:tr w:rsidR="00251F93" w:rsidRPr="008D0D98" w:rsidTr="008D0D98">
        <w:trPr>
          <w:trHeight w:val="680"/>
        </w:trPr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251F93" w:rsidRPr="008D0D98" w:rsidRDefault="008D0D98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</w:pPr>
            <w:r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0"/>
                    </w:rPr>
                    <w:t>きぎょうめい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8"/>
                    </w:rPr>
                    <w:t>企業名</w:t>
                  </w:r>
                </w:rubyBase>
              </w:ruby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1F93" w:rsidRPr="008D0D98" w:rsidRDefault="00251F93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251F93" w:rsidRPr="008D0D98" w:rsidRDefault="008D0D98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18"/>
              </w:rPr>
            </w:pP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sz w:val="10"/>
                    </w:rPr>
                    <w:t>ひょうか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sz w:val="18"/>
                    </w:rPr>
                    <w:t>評価</w:t>
                  </w:r>
                </w:rubyBase>
              </w:ruby>
            </w:r>
            <w:r w:rsidR="00251F93" w:rsidRPr="008D0D98">
              <w:rPr>
                <w:rFonts w:ascii="Meiryo UI" w:eastAsia="Meiryo UI" w:hAnsi="Meiryo UI" w:cs="メイリオ" w:hint="eastAsia"/>
                <w:b/>
                <w:sz w:val="18"/>
              </w:rPr>
              <w:t>シート</w:t>
            </w:r>
          </w:p>
          <w:p w:rsidR="00251F93" w:rsidRPr="008D0D98" w:rsidRDefault="008D0D98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sz w:val="10"/>
                    </w:rPr>
                    <w:t>きにゅうしゃ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sz w:val="18"/>
                    </w:rPr>
                    <w:t>記入者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F93" w:rsidRPr="008D0D98" w:rsidRDefault="00251F93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</w:tr>
      <w:tr w:rsidR="00A32E73" w:rsidRPr="008D0D98" w:rsidTr="00F37D0D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  <w:vAlign w:val="center"/>
          </w:tcPr>
          <w:p w:rsidR="00A32E73" w:rsidRPr="008D0D98" w:rsidRDefault="008D0D98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</w:pPr>
            <w:r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8"/>
                    </w:rPr>
                    <w:t>期</w:t>
                  </w:r>
                </w:rubyBase>
              </w:ruby>
            </w:r>
            <w:r w:rsidR="00251F93" w:rsidRPr="008D0D98">
              <w:rPr>
                <w:rFonts w:ascii="Meiryo UI" w:eastAsia="Meiryo UI" w:hAnsi="Meiryo UI" w:cs="メイリオ" w:hint="eastAsia"/>
                <w:b/>
                <w:color w:val="000000" w:themeColor="text1"/>
                <w:sz w:val="18"/>
              </w:rPr>
              <w:t xml:space="preserve">　</w:t>
            </w:r>
            <w:r>
              <w:rPr>
                <w:rFonts w:ascii="Meiryo UI" w:eastAsia="Meiryo UI" w:hAnsi="Meiryo UI" w:cs="メイリオ"/>
                <w:b/>
                <w:color w:val="000000" w:themeColor="text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b/>
                      <w:color w:val="000000" w:themeColor="text1"/>
                      <w:sz w:val="18"/>
                    </w:rPr>
                    <w:t>間</w:t>
                  </w:r>
                </w:rubyBase>
              </w:ruby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A32E73" w:rsidRPr="008D0D98" w:rsidRDefault="00934066" w:rsidP="00E67377">
            <w:pPr>
              <w:spacing w:line="360" w:lineRule="exact"/>
              <w:ind w:firstLineChars="500" w:firstLine="900"/>
              <w:rPr>
                <w:rFonts w:ascii="Meiryo UI" w:eastAsia="Meiryo UI" w:hAnsi="Meiryo UI" w:cs="メイリオ"/>
                <w:sz w:val="18"/>
              </w:rPr>
            </w:pPr>
            <w:r w:rsidRPr="008D0D98">
              <w:rPr>
                <w:rFonts w:ascii="Meiryo UI" w:eastAsia="Meiryo UI" w:hAnsi="Meiryo UI" w:cs="メイリオ"/>
                <w:sz w:val="18"/>
              </w:rPr>
              <w:t>年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Pr="008D0D98">
              <w:rPr>
                <w:rFonts w:ascii="Meiryo UI" w:eastAsia="Meiryo UI" w:hAnsi="Meiryo UI" w:cs="メイリオ"/>
                <w:sz w:val="18"/>
              </w:rPr>
              <w:t>月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Pr="008D0D98">
              <w:rPr>
                <w:rFonts w:ascii="Meiryo UI" w:eastAsia="Meiryo UI" w:hAnsi="Meiryo UI" w:cs="メイリオ"/>
                <w:sz w:val="18"/>
              </w:rPr>
              <w:t>日</w:t>
            </w:r>
            <w:r w:rsidRPr="008D0D98">
              <w:rPr>
                <w:rFonts w:ascii="Meiryo UI" w:eastAsia="Meiryo UI" w:hAnsi="Meiryo UI" w:cs="メイリオ" w:hint="eastAsia"/>
                <w:sz w:val="18"/>
              </w:rPr>
              <w:t>（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Pr="008D0D98">
              <w:rPr>
                <w:rFonts w:ascii="Meiryo UI" w:eastAsia="Meiryo UI" w:hAnsi="Meiryo UI" w:cs="メイリオ" w:hint="eastAsia"/>
                <w:sz w:val="18"/>
              </w:rPr>
              <w:t>）　～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　　</w:t>
            </w:r>
            <w:r w:rsidRPr="008D0D98">
              <w:rPr>
                <w:rFonts w:ascii="Meiryo UI" w:eastAsia="Meiryo UI" w:hAnsi="Meiryo UI" w:cs="メイリオ"/>
                <w:sz w:val="18"/>
              </w:rPr>
              <w:t>年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Pr="008D0D98">
              <w:rPr>
                <w:rFonts w:ascii="Meiryo UI" w:eastAsia="Meiryo UI" w:hAnsi="Meiryo UI" w:cs="メイリオ"/>
                <w:sz w:val="18"/>
              </w:rPr>
              <w:t>月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　</w:t>
            </w:r>
            <w:r w:rsidRPr="008D0D98">
              <w:rPr>
                <w:rFonts w:ascii="Meiryo UI" w:eastAsia="Meiryo UI" w:hAnsi="Meiryo UI" w:cs="メイリオ"/>
                <w:sz w:val="18"/>
              </w:rPr>
              <w:t>日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（　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）　　　　　　（　</w:t>
            </w:r>
            <w:r w:rsidR="008D0D98">
              <w:rPr>
                <w:rFonts w:ascii="Meiryo UI" w:eastAsia="Meiryo UI" w:hAnsi="Meiryo UI" w:cs="メイリオ" w:hint="eastAsia"/>
                <w:sz w:val="18"/>
              </w:rPr>
              <w:t xml:space="preserve">　</w:t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 xml:space="preserve">　　　</w:t>
            </w:r>
            <w:r w:rsidR="008D0D98"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D0D98" w:rsidRPr="008D0D98">
                    <w:rPr>
                      <w:rFonts w:ascii="Meiryo UI" w:eastAsia="Meiryo UI" w:hAnsi="Meiryo UI" w:cs="メイリオ"/>
                      <w:sz w:val="10"/>
                    </w:rPr>
                    <w:t>にちかん</w:t>
                  </w:r>
                </w:rt>
                <w:rubyBase>
                  <w:r w:rsidR="008D0D98">
                    <w:rPr>
                      <w:rFonts w:ascii="Meiryo UI" w:eastAsia="Meiryo UI" w:hAnsi="Meiryo UI" w:cs="メイリオ"/>
                      <w:sz w:val="18"/>
                    </w:rPr>
                    <w:t>日間</w:t>
                  </w:r>
                </w:rubyBase>
              </w:ruby>
            </w:r>
            <w:r w:rsidR="00251F93" w:rsidRPr="008D0D98">
              <w:rPr>
                <w:rFonts w:ascii="Meiryo UI" w:eastAsia="Meiryo UI" w:hAnsi="Meiryo UI" w:cs="メイリオ" w:hint="eastAsia"/>
                <w:sz w:val="18"/>
              </w:rPr>
              <w:t>）</w:t>
            </w:r>
          </w:p>
        </w:tc>
      </w:tr>
    </w:tbl>
    <w:p w:rsidR="00A341F1" w:rsidRPr="008D0D98" w:rsidRDefault="00A341F1" w:rsidP="008D0D98">
      <w:pPr>
        <w:spacing w:line="160" w:lineRule="exact"/>
        <w:jc w:val="right"/>
        <w:rPr>
          <w:rFonts w:ascii="Meiryo UI" w:eastAsia="Meiryo UI" w:hAnsi="Meiryo UI" w:cs="メイリオ"/>
          <w:sz w:val="18"/>
        </w:rPr>
      </w:pPr>
    </w:p>
    <w:p w:rsidR="00A341F1" w:rsidRPr="008D0D98" w:rsidRDefault="00A341F1" w:rsidP="008D0D98">
      <w:pPr>
        <w:spacing w:line="160" w:lineRule="exact"/>
        <w:jc w:val="left"/>
        <w:rPr>
          <w:rFonts w:ascii="Meiryo UI" w:eastAsia="Meiryo UI" w:hAnsi="Meiryo UI" w:cs="メイリオ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276"/>
        <w:gridCol w:w="1276"/>
        <w:gridCol w:w="7078"/>
      </w:tblGrid>
      <w:tr w:rsidR="000E2207" w:rsidRPr="008D0D98" w:rsidTr="00F37D0D">
        <w:trPr>
          <w:trHeight w:val="454"/>
        </w:trPr>
        <w:tc>
          <w:tcPr>
            <w:tcW w:w="96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176D24" w:rsidRPr="008D0D98" w:rsidRDefault="0043639B" w:rsidP="0043639B">
            <w:pPr>
              <w:spacing w:line="440" w:lineRule="exact"/>
              <w:rPr>
                <w:rFonts w:ascii="Meiryo UI" w:eastAsia="Meiryo UI" w:hAnsi="Meiryo UI" w:cs="メイリオ"/>
                <w:color w:val="FFFFFF" w:themeColor="background1"/>
                <w:sz w:val="20"/>
              </w:rPr>
            </w:pP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もくひょう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目標</w:t>
                  </w:r>
                </w:rubyBase>
              </w:ruby>
            </w:r>
            <w:r w:rsidR="007F3C8F"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>１</w:t>
            </w:r>
            <w:r w:rsidR="00251F93"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 xml:space="preserve"> に</w:t>
            </w: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たい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対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>しての</w:t>
            </w: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評価</w:t>
                  </w:r>
                </w:rubyBase>
              </w:ruby>
            </w:r>
          </w:p>
        </w:tc>
      </w:tr>
      <w:tr w:rsidR="00E12E0C" w:rsidRPr="008D0D98" w:rsidTr="000E6DFD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E12E0C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こうもく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項目</w:t>
                  </w:r>
                </w:rubyBase>
              </w:ruby>
            </w: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ばんごう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E12E0C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18"/>
              </w:rPr>
            </w:pP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sz w:val="18"/>
                    </w:rPr>
                    <w:t>評価</w:t>
                  </w:r>
                </w:rubyBase>
              </w:ruby>
            </w: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sz w:val="10"/>
                    </w:rPr>
                    <w:t>すうち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sz w:val="18"/>
                    </w:rPr>
                    <w:t>数値</w:t>
                  </w:r>
                </w:rubyBase>
              </w:ruby>
            </w:r>
          </w:p>
        </w:tc>
        <w:tc>
          <w:tcPr>
            <w:tcW w:w="7078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E12E0C" w:rsidRPr="008D0D98" w:rsidRDefault="0043639B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評価</w:t>
                  </w:r>
                </w:rubyBase>
              </w:ruby>
            </w:r>
            <w:r w:rsidR="00E12E0C" w:rsidRPr="008D0D98">
              <w:rPr>
                <w:rFonts w:ascii="Meiryo UI" w:eastAsia="Meiryo UI" w:hAnsi="Meiryo UI" w:cs="メイリオ" w:hint="eastAsia"/>
                <w:sz w:val="18"/>
              </w:rPr>
              <w:t>コメント</w:t>
            </w:r>
          </w:p>
        </w:tc>
      </w:tr>
      <w:tr w:rsidR="00CC0CEC" w:rsidRPr="008D0D98" w:rsidTr="000E6DFD">
        <w:trPr>
          <w:trHeight w:val="1730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auto" w:fill="E2EFD9" w:themeFill="accent6" w:themeFillTint="33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</w:tblGrid>
            <w:tr w:rsidR="00CC0CEC" w:rsidRPr="008D0D98" w:rsidTr="0043639B">
              <w:trPr>
                <w:trHeight w:val="794"/>
                <w:jc w:val="center"/>
              </w:trPr>
              <w:tc>
                <w:tcPr>
                  <w:tcW w:w="1020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FFFFFF" w:themeFill="background1"/>
                  <w:vAlign w:val="center"/>
                </w:tcPr>
                <w:p w:rsidR="00CC0CEC" w:rsidRPr="008D0D98" w:rsidRDefault="00DB2F72" w:rsidP="000E6DFD">
                  <w:pPr>
                    <w:spacing w:line="360" w:lineRule="exact"/>
                    <w:jc w:val="left"/>
                    <w:rPr>
                      <w:rFonts w:ascii="Meiryo UI" w:eastAsia="Meiryo UI" w:hAnsi="Meiryo UI" w:cs="メイリオ"/>
                      <w:sz w:val="18"/>
                    </w:rPr>
                  </w:pPr>
                  <w:r w:rsidRPr="008D0D98">
                    <w:rPr>
                      <w:rFonts w:ascii="Meiryo UI" w:eastAsia="Meiryo UI" w:hAnsi="Meiryo UI" w:cs="メイリオ" w:hint="eastAsia"/>
                      <w:sz w:val="28"/>
                    </w:rPr>
                    <w:t>Q</w:t>
                  </w:r>
                </w:p>
              </w:tc>
            </w:tr>
          </w:tbl>
          <w:p w:rsidR="00CC0CEC" w:rsidRPr="008D0D98" w:rsidRDefault="00CC0CEC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auto" w:fill="E2EFD9" w:themeFill="accent6" w:themeFillTint="33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0"/>
            </w:tblGrid>
            <w:tr w:rsidR="00CC0CEC" w:rsidRPr="008D0D98" w:rsidTr="00F37D0D">
              <w:trPr>
                <w:trHeight w:val="794"/>
                <w:jc w:val="center"/>
              </w:trPr>
              <w:tc>
                <w:tcPr>
                  <w:tcW w:w="850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FF" w:themeFill="background1"/>
                  <w:vAlign w:val="center"/>
                </w:tcPr>
                <w:p w:rsidR="00CC0CEC" w:rsidRPr="0043639B" w:rsidRDefault="00CC0CEC" w:rsidP="008D0D98">
                  <w:pPr>
                    <w:spacing w:line="360" w:lineRule="exact"/>
                    <w:jc w:val="center"/>
                    <w:rPr>
                      <w:rFonts w:ascii="Meiryo UI" w:eastAsia="Meiryo UI" w:hAnsi="Meiryo UI" w:cs="メイリオ"/>
                      <w:b/>
                      <w:sz w:val="28"/>
                    </w:rPr>
                  </w:pPr>
                </w:p>
              </w:tc>
            </w:tr>
          </w:tbl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  <w:tc>
          <w:tcPr>
            <w:tcW w:w="7078" w:type="dxa"/>
            <w:tcBorders>
              <w:top w:val="nil"/>
              <w:left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</w:tr>
    </w:tbl>
    <w:p w:rsidR="00E12E0C" w:rsidRPr="008D0D98" w:rsidRDefault="00E12E0C" w:rsidP="008D0D98">
      <w:pPr>
        <w:spacing w:line="160" w:lineRule="exact"/>
        <w:rPr>
          <w:rFonts w:ascii="Meiryo UI" w:eastAsia="Meiryo UI" w:hAnsi="Meiryo UI"/>
          <w:sz w:val="20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276"/>
        <w:gridCol w:w="1276"/>
        <w:gridCol w:w="7078"/>
      </w:tblGrid>
      <w:tr w:rsidR="00F37D0D" w:rsidRPr="008D0D98" w:rsidTr="000E6DFD">
        <w:trPr>
          <w:trHeight w:val="454"/>
        </w:trPr>
        <w:tc>
          <w:tcPr>
            <w:tcW w:w="96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F37D0D" w:rsidRPr="008D0D98" w:rsidRDefault="0043639B" w:rsidP="0043639B">
            <w:pPr>
              <w:spacing w:line="440" w:lineRule="exact"/>
              <w:rPr>
                <w:rFonts w:ascii="Meiryo UI" w:eastAsia="Meiryo UI" w:hAnsi="Meiryo UI" w:cs="メイリオ"/>
                <w:color w:val="FFFFFF" w:themeColor="background1"/>
                <w:sz w:val="20"/>
              </w:rPr>
            </w:pP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もくひょう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目標</w:t>
                  </w:r>
                </w:rubyBase>
              </w:ruby>
            </w:r>
            <w:r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>２</w:t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 xml:space="preserve"> に</w:t>
            </w: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たい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対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>しての</w:t>
            </w: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評価</w:t>
                  </w:r>
                </w:rubyBase>
              </w:ruby>
            </w:r>
          </w:p>
        </w:tc>
      </w:tr>
      <w:tr w:rsidR="0043639B" w:rsidRPr="008D0D98" w:rsidTr="000E6DFD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43639B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こうもく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項目</w:t>
                  </w:r>
                </w:rubyBase>
              </w:ruby>
            </w: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ばんごう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43639B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18"/>
              </w:rPr>
            </w:pP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sz w:val="18"/>
                    </w:rPr>
                    <w:t>評価</w:t>
                  </w:r>
                </w:rubyBase>
              </w:ruby>
            </w: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sz w:val="10"/>
                    </w:rPr>
                    <w:t>すうち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sz w:val="18"/>
                    </w:rPr>
                    <w:t>数値</w:t>
                  </w:r>
                </w:rubyBase>
              </w:ruby>
            </w:r>
          </w:p>
        </w:tc>
        <w:tc>
          <w:tcPr>
            <w:tcW w:w="7078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43639B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評価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sz w:val="18"/>
              </w:rPr>
              <w:t>コメント</w:t>
            </w:r>
          </w:p>
        </w:tc>
      </w:tr>
      <w:tr w:rsidR="00CC0CEC" w:rsidRPr="008D0D98" w:rsidTr="000E6DFD">
        <w:trPr>
          <w:trHeight w:val="1730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auto" w:fill="E2EFD9" w:themeFill="accent6" w:themeFillTint="33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</w:tblGrid>
            <w:tr w:rsidR="00CC0CEC" w:rsidRPr="008D0D98" w:rsidTr="0043639B">
              <w:trPr>
                <w:trHeight w:val="794"/>
                <w:jc w:val="center"/>
              </w:trPr>
              <w:tc>
                <w:tcPr>
                  <w:tcW w:w="1020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FFFFFF" w:themeFill="background1"/>
                  <w:vAlign w:val="center"/>
                </w:tcPr>
                <w:p w:rsidR="00CC0CEC" w:rsidRPr="008D0D98" w:rsidRDefault="00DB2F72" w:rsidP="000E6DFD">
                  <w:pPr>
                    <w:spacing w:line="360" w:lineRule="exact"/>
                    <w:jc w:val="left"/>
                    <w:rPr>
                      <w:rFonts w:ascii="Meiryo UI" w:eastAsia="Meiryo UI" w:hAnsi="Meiryo UI" w:cs="メイリオ"/>
                      <w:sz w:val="18"/>
                    </w:rPr>
                  </w:pPr>
                  <w:r w:rsidRPr="008D0D98">
                    <w:rPr>
                      <w:rFonts w:ascii="Meiryo UI" w:eastAsia="Meiryo UI" w:hAnsi="Meiryo UI" w:cs="メイリオ" w:hint="eastAsia"/>
                      <w:sz w:val="28"/>
                    </w:rPr>
                    <w:t>Q</w:t>
                  </w:r>
                </w:p>
              </w:tc>
            </w:tr>
          </w:tbl>
          <w:p w:rsidR="00CC0CEC" w:rsidRPr="008D0D98" w:rsidRDefault="00CC0CEC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auto" w:fill="E2EFD9" w:themeFill="accent6" w:themeFillTint="33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0"/>
            </w:tblGrid>
            <w:tr w:rsidR="00CC0CEC" w:rsidRPr="008D0D98" w:rsidTr="00F37D0D">
              <w:trPr>
                <w:trHeight w:val="794"/>
                <w:jc w:val="center"/>
              </w:trPr>
              <w:tc>
                <w:tcPr>
                  <w:tcW w:w="850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FF" w:themeFill="background1"/>
                  <w:vAlign w:val="center"/>
                </w:tcPr>
                <w:p w:rsidR="00CC0CEC" w:rsidRPr="008D0D98" w:rsidRDefault="00CC0CEC" w:rsidP="008D0D98">
                  <w:pPr>
                    <w:spacing w:line="360" w:lineRule="exact"/>
                    <w:jc w:val="center"/>
                    <w:rPr>
                      <w:rFonts w:ascii="Meiryo UI" w:eastAsia="Meiryo UI" w:hAnsi="Meiryo UI" w:cs="メイリオ"/>
                      <w:b/>
                      <w:sz w:val="28"/>
                    </w:rPr>
                  </w:pPr>
                </w:p>
              </w:tc>
            </w:tr>
          </w:tbl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b/>
                <w:sz w:val="18"/>
              </w:rPr>
            </w:pPr>
          </w:p>
        </w:tc>
        <w:tc>
          <w:tcPr>
            <w:tcW w:w="7078" w:type="dxa"/>
            <w:tcBorders>
              <w:top w:val="nil"/>
              <w:left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</w:tr>
    </w:tbl>
    <w:p w:rsidR="00F37D0D" w:rsidRPr="008D0D98" w:rsidRDefault="00F37D0D" w:rsidP="008D0D98">
      <w:pPr>
        <w:spacing w:line="160" w:lineRule="exact"/>
        <w:rPr>
          <w:rFonts w:ascii="Meiryo UI" w:eastAsia="Meiryo UI" w:hAnsi="Meiryo UI"/>
          <w:sz w:val="20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1276"/>
        <w:gridCol w:w="1276"/>
        <w:gridCol w:w="7078"/>
      </w:tblGrid>
      <w:tr w:rsidR="00F37D0D" w:rsidRPr="008D0D98" w:rsidTr="000E6DFD">
        <w:trPr>
          <w:trHeight w:val="454"/>
        </w:trPr>
        <w:tc>
          <w:tcPr>
            <w:tcW w:w="96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F37D0D" w:rsidRPr="008D0D98" w:rsidRDefault="0043639B" w:rsidP="0043639B">
            <w:pPr>
              <w:spacing w:line="440" w:lineRule="exact"/>
              <w:rPr>
                <w:rFonts w:ascii="Meiryo UI" w:eastAsia="Meiryo UI" w:hAnsi="Meiryo UI" w:cs="メイリオ"/>
                <w:color w:val="FFFFFF" w:themeColor="background1"/>
                <w:sz w:val="20"/>
              </w:rPr>
            </w:pP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もくひょう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目標</w:t>
                  </w:r>
                </w:rubyBase>
              </w:ruby>
            </w:r>
            <w:r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>３</w:t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 xml:space="preserve"> に</w:t>
            </w: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たい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対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  <w:sz w:val="24"/>
              </w:rPr>
              <w:t>しての</w:t>
            </w:r>
            <w:r>
              <w:rPr>
                <w:rFonts w:ascii="Meiryo UI" w:eastAsia="Meiryo UI" w:hAnsi="Meiryo UI" w:cs="メイリオ"/>
                <w:b/>
                <w:color w:val="FFFFFF" w:themeColor="background1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24"/>
                    </w:rPr>
                    <w:t>評価</w:t>
                  </w:r>
                </w:rubyBase>
              </w:ruby>
            </w:r>
          </w:p>
        </w:tc>
      </w:tr>
      <w:tr w:rsidR="0043639B" w:rsidRPr="008D0D98" w:rsidTr="000E6DFD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43639B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こうもく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項目</w:t>
                  </w:r>
                </w:rubyBase>
              </w:ruby>
            </w: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ばんごう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番号</w:t>
                  </w:r>
                </w:rubyBase>
              </w:ruby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A8D08D" w:themeFill="accent6" w:themeFillTint="99"/>
            <w:vAlign w:val="center"/>
          </w:tcPr>
          <w:p w:rsidR="0043639B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18"/>
              </w:rPr>
            </w:pP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sz w:val="18"/>
                    </w:rPr>
                    <w:t>評価</w:t>
                  </w:r>
                </w:rubyBase>
              </w:ruby>
            </w:r>
            <w:r>
              <w:rPr>
                <w:rFonts w:ascii="Meiryo UI" w:eastAsia="Meiryo UI" w:hAnsi="Meiryo UI" w:cs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sz w:val="10"/>
                    </w:rPr>
                    <w:t>すうち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sz w:val="18"/>
                    </w:rPr>
                    <w:t>数値</w:t>
                  </w:r>
                </w:rubyBase>
              </w:ruby>
            </w:r>
          </w:p>
        </w:tc>
        <w:tc>
          <w:tcPr>
            <w:tcW w:w="7078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8D08D" w:themeFill="accent6" w:themeFillTint="99"/>
            <w:vAlign w:val="center"/>
          </w:tcPr>
          <w:p w:rsidR="0043639B" w:rsidRPr="008D0D98" w:rsidRDefault="0043639B" w:rsidP="0043639B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  <w:r>
              <w:rPr>
                <w:rFonts w:ascii="Meiryo UI" w:eastAsia="Meiryo UI" w:hAnsi="Meiryo UI" w:cs="メイリオ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sz w:val="10"/>
                    </w:rPr>
                    <w:t>ひょうか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sz w:val="18"/>
                    </w:rPr>
                    <w:t>評価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sz w:val="18"/>
              </w:rPr>
              <w:t>コメント</w:t>
            </w:r>
          </w:p>
        </w:tc>
      </w:tr>
      <w:tr w:rsidR="00CC0CEC" w:rsidRPr="008D0D98" w:rsidTr="000E6DFD">
        <w:trPr>
          <w:trHeight w:val="1730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auto" w:fill="E2EFD9" w:themeFill="accent6" w:themeFillTint="33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</w:tblGrid>
            <w:tr w:rsidR="00CC0CEC" w:rsidRPr="008D0D98" w:rsidTr="0043639B">
              <w:trPr>
                <w:trHeight w:val="794"/>
                <w:jc w:val="center"/>
              </w:trPr>
              <w:tc>
                <w:tcPr>
                  <w:tcW w:w="1020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FFFFFF" w:themeFill="background1"/>
                  <w:vAlign w:val="center"/>
                </w:tcPr>
                <w:p w:rsidR="00CC0CEC" w:rsidRPr="008D0D98" w:rsidRDefault="00DB2F72" w:rsidP="000E6DFD">
                  <w:pPr>
                    <w:spacing w:line="360" w:lineRule="exact"/>
                    <w:jc w:val="left"/>
                    <w:rPr>
                      <w:rFonts w:ascii="Meiryo UI" w:eastAsia="Meiryo UI" w:hAnsi="Meiryo UI" w:cs="メイリオ"/>
                      <w:sz w:val="18"/>
                    </w:rPr>
                  </w:pPr>
                  <w:r w:rsidRPr="008D0D98">
                    <w:rPr>
                      <w:rFonts w:ascii="Meiryo UI" w:eastAsia="Meiryo UI" w:hAnsi="Meiryo UI" w:cs="メイリオ" w:hint="eastAsia"/>
                      <w:sz w:val="28"/>
                    </w:rPr>
                    <w:t>Q</w:t>
                  </w:r>
                </w:p>
              </w:tc>
            </w:tr>
          </w:tbl>
          <w:p w:rsidR="00CC0CEC" w:rsidRPr="008D0D98" w:rsidRDefault="00CC0CEC" w:rsidP="008D0D98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FFFFFF" w:themeColor="background1"/>
            </w:tcBorders>
            <w:shd w:val="clear" w:color="auto" w:fill="E2EFD9" w:themeFill="accent6" w:themeFillTint="33"/>
            <w:vAlign w:val="center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0"/>
            </w:tblGrid>
            <w:tr w:rsidR="00CC0CEC" w:rsidRPr="008D0D98" w:rsidTr="00F37D0D">
              <w:trPr>
                <w:trHeight w:val="794"/>
                <w:jc w:val="center"/>
              </w:trPr>
              <w:tc>
                <w:tcPr>
                  <w:tcW w:w="850" w:type="dxa"/>
                  <w:tcBorders>
                    <w:top w:val="single" w:sz="18" w:space="0" w:color="00B050"/>
                    <w:left w:val="single" w:sz="18" w:space="0" w:color="00B050"/>
                    <w:bottom w:val="single" w:sz="18" w:space="0" w:color="00B050"/>
                    <w:right w:val="single" w:sz="18" w:space="0" w:color="00B050"/>
                  </w:tcBorders>
                  <w:shd w:val="clear" w:color="auto" w:fill="FFFFFF" w:themeFill="background1"/>
                  <w:vAlign w:val="center"/>
                </w:tcPr>
                <w:p w:rsidR="00CC0CEC" w:rsidRPr="0043639B" w:rsidRDefault="00CC0CEC" w:rsidP="008D0D98">
                  <w:pPr>
                    <w:spacing w:line="360" w:lineRule="exact"/>
                    <w:jc w:val="center"/>
                    <w:rPr>
                      <w:rFonts w:ascii="Meiryo UI" w:eastAsia="Meiryo UI" w:hAnsi="Meiryo UI" w:cs="メイリオ"/>
                      <w:b/>
                      <w:sz w:val="28"/>
                    </w:rPr>
                  </w:pPr>
                </w:p>
              </w:tc>
            </w:tr>
          </w:tbl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  <w:tc>
          <w:tcPr>
            <w:tcW w:w="7078" w:type="dxa"/>
            <w:tcBorders>
              <w:top w:val="nil"/>
              <w:left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</w:tr>
    </w:tbl>
    <w:p w:rsidR="00F37D0D" w:rsidRPr="008D0D98" w:rsidRDefault="00F37D0D" w:rsidP="008D0D98">
      <w:pPr>
        <w:spacing w:line="160" w:lineRule="exact"/>
        <w:rPr>
          <w:rFonts w:ascii="Meiryo UI" w:eastAsia="Meiryo UI" w:hAnsi="Meiryo UI"/>
          <w:sz w:val="20"/>
        </w:rPr>
      </w:pPr>
    </w:p>
    <w:tbl>
      <w:tblPr>
        <w:tblStyle w:val="a3"/>
        <w:tblW w:w="9639" w:type="dxa"/>
        <w:tblInd w:w="-1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0E83" w:rsidRPr="008D0D98" w:rsidTr="000E6DFD">
        <w:trPr>
          <w:trHeight w:val="340"/>
        </w:trPr>
        <w:tc>
          <w:tcPr>
            <w:tcW w:w="9639" w:type="dxa"/>
            <w:shd w:val="clear" w:color="auto" w:fill="70AD47" w:themeFill="accent6"/>
            <w:vAlign w:val="center"/>
          </w:tcPr>
          <w:p w:rsidR="00770E83" w:rsidRPr="008D0D98" w:rsidRDefault="00770E83" w:rsidP="003D4E40">
            <w:pPr>
              <w:spacing w:line="360" w:lineRule="exact"/>
              <w:jc w:val="left"/>
              <w:rPr>
                <w:rFonts w:ascii="Meiryo UI" w:eastAsia="Meiryo UI" w:hAnsi="Meiryo UI" w:cs="メイリオ"/>
                <w:sz w:val="18"/>
              </w:rPr>
            </w:pP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</w:rPr>
              <w:t>その</w:t>
            </w:r>
            <w:r w:rsidR="0043639B">
              <w:rPr>
                <w:rFonts w:ascii="Meiryo UI" w:eastAsia="Meiryo UI" w:hAnsi="Meiryo UI" w:cs="メイリオ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3639B" w:rsidRP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  <w:sz w:val="10"/>
                    </w:rPr>
                    <w:t>た</w:t>
                  </w:r>
                </w:rt>
                <w:rubyBase>
                  <w:r w:rsidR="0043639B">
                    <w:rPr>
                      <w:rFonts w:ascii="Meiryo UI" w:eastAsia="Meiryo UI" w:hAnsi="Meiryo UI" w:cs="メイリオ"/>
                      <w:b/>
                      <w:color w:val="FFFFFF" w:themeColor="background1"/>
                    </w:rPr>
                    <w:t>他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b/>
                <w:color w:val="FFFFFF" w:themeColor="background1"/>
              </w:rPr>
              <w:t>アドバイス</w:t>
            </w:r>
            <w:r w:rsidRPr="008D0D98">
              <w:rPr>
                <w:rFonts w:ascii="Meiryo UI" w:eastAsia="Meiryo UI" w:hAnsi="Meiryo UI" w:cs="メイリオ" w:hint="eastAsia"/>
                <w:color w:val="FFFFFF" w:themeColor="background1"/>
                <w:sz w:val="18"/>
              </w:rPr>
              <w:t xml:space="preserve"> </w:t>
            </w:r>
            <w:r w:rsidR="00C91EF7" w:rsidRPr="008D0D98">
              <w:rPr>
                <w:rFonts w:ascii="Meiryo UI" w:eastAsia="Meiryo UI" w:hAnsi="Meiryo UI" w:cs="メイリオ" w:hint="eastAsia"/>
                <w:color w:val="FFFFFF" w:themeColor="background1"/>
                <w:sz w:val="18"/>
              </w:rPr>
              <w:t>※</w:t>
            </w:r>
            <w:r w:rsidR="003D4E40">
              <w:rPr>
                <w:rFonts w:ascii="Meiryo UI" w:eastAsia="Meiryo UI" w:hAnsi="Meiryo UI" w:cs="メイリオ"/>
                <w:color w:val="FFFFFF" w:themeColor="background1"/>
                <w:sz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D4E40" w:rsidRPr="003D4E40">
                    <w:rPr>
                      <w:rFonts w:ascii="Meiryo UI" w:eastAsia="Meiryo UI" w:hAnsi="Meiryo UI" w:cs="メイリオ"/>
                      <w:color w:val="FFFFFF" w:themeColor="background1"/>
                      <w:sz w:val="10"/>
                    </w:rPr>
                    <w:t>がくせい</w:t>
                  </w:r>
                </w:rt>
                <w:rubyBase>
                  <w:r w:rsidR="003D4E40">
                    <w:rPr>
                      <w:rFonts w:ascii="Meiryo UI" w:eastAsia="Meiryo UI" w:hAnsi="Meiryo UI" w:cs="メイリオ"/>
                      <w:color w:val="FFFFFF" w:themeColor="background1"/>
                      <w:sz w:val="18"/>
                    </w:rPr>
                    <w:t>学生</w:t>
                  </w:r>
                </w:rubyBase>
              </w:ruby>
            </w:r>
            <w:r w:rsidR="003D4E40" w:rsidRPr="008D0D98">
              <w:rPr>
                <w:rFonts w:ascii="Meiryo UI" w:eastAsia="Meiryo UI" w:hAnsi="Meiryo UI" w:cs="メイリオ" w:hint="eastAsia"/>
                <w:color w:val="FFFFFF" w:themeColor="background1"/>
                <w:sz w:val="18"/>
              </w:rPr>
              <w:t>が</w:t>
            </w:r>
            <w:r w:rsidR="003D4E40">
              <w:rPr>
                <w:rFonts w:ascii="Meiryo UI" w:eastAsia="Meiryo UI" w:hAnsi="Meiryo UI" w:cs="メイリオ"/>
                <w:color w:val="FFFFFF" w:themeColor="background1"/>
                <w:sz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D4E40" w:rsidRPr="003D4E40">
                    <w:rPr>
                      <w:rFonts w:ascii="Meiryo UI" w:eastAsia="Meiryo UI" w:hAnsi="Meiryo UI" w:cs="メイリオ"/>
                      <w:color w:val="FFFFFF" w:themeColor="background1"/>
                      <w:sz w:val="10"/>
                    </w:rPr>
                    <w:t>せってい</w:t>
                  </w:r>
                </w:rt>
                <w:rubyBase>
                  <w:r w:rsidR="003D4E40">
                    <w:rPr>
                      <w:rFonts w:ascii="Meiryo UI" w:eastAsia="Meiryo UI" w:hAnsi="Meiryo UI" w:cs="メイリオ"/>
                      <w:color w:val="FFFFFF" w:themeColor="background1"/>
                      <w:sz w:val="18"/>
                    </w:rPr>
                    <w:t>設定</w:t>
                  </w:r>
                </w:rubyBase>
              </w:ruby>
            </w:r>
            <w:r w:rsidR="003D4E40" w:rsidRPr="008D0D98">
              <w:rPr>
                <w:rFonts w:ascii="Meiryo UI" w:eastAsia="Meiryo UI" w:hAnsi="Meiryo UI" w:cs="メイリオ" w:hint="eastAsia"/>
                <w:color w:val="FFFFFF" w:themeColor="background1"/>
                <w:sz w:val="18"/>
              </w:rPr>
              <w:t>した</w:t>
            </w:r>
            <w:r w:rsidR="003D4E40">
              <w:rPr>
                <w:rFonts w:ascii="Meiryo UI" w:eastAsia="Meiryo UI" w:hAnsi="Meiryo UI" w:cs="メイリオ"/>
                <w:color w:val="FFFFFF" w:themeColor="background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D4E40" w:rsidRPr="003D4E40">
                    <w:rPr>
                      <w:rFonts w:ascii="Meiryo UI" w:eastAsia="Meiryo UI" w:hAnsi="Meiryo UI" w:cs="メイリオ"/>
                      <w:color w:val="FFFFFF" w:themeColor="background1"/>
                      <w:sz w:val="10"/>
                    </w:rPr>
                    <w:t>もくひょう</w:t>
                  </w:r>
                </w:rt>
                <w:rubyBase>
                  <w:r w:rsidR="003D4E40">
                    <w:rPr>
                      <w:rFonts w:ascii="Meiryo UI" w:eastAsia="Meiryo UI" w:hAnsi="Meiryo UI" w:cs="メイリオ"/>
                      <w:color w:val="FFFFFF" w:themeColor="background1"/>
                      <w:sz w:val="18"/>
                    </w:rPr>
                    <w:t>目標</w:t>
                  </w:r>
                </w:rubyBase>
              </w:ruby>
            </w:r>
            <w:r w:rsidR="003D4E40">
              <w:rPr>
                <w:rFonts w:ascii="Meiryo UI" w:eastAsia="Meiryo UI" w:hAnsi="Meiryo UI" w:cs="メイリオ"/>
                <w:color w:val="FFFFFF" w:themeColor="background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D4E40" w:rsidRPr="003D4E40">
                    <w:rPr>
                      <w:rFonts w:ascii="Meiryo UI" w:eastAsia="Meiryo UI" w:hAnsi="Meiryo UI" w:cs="メイリオ"/>
                      <w:color w:val="FFFFFF" w:themeColor="background1"/>
                      <w:sz w:val="10"/>
                    </w:rPr>
                    <w:t>いがい</w:t>
                  </w:r>
                </w:rt>
                <w:rubyBase>
                  <w:r w:rsidR="003D4E40">
                    <w:rPr>
                      <w:rFonts w:ascii="Meiryo UI" w:eastAsia="Meiryo UI" w:hAnsi="Meiryo UI" w:cs="メイリオ"/>
                      <w:color w:val="FFFFFF" w:themeColor="background1"/>
                      <w:sz w:val="18"/>
                    </w:rPr>
                    <w:t>以外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color w:val="FFFFFF" w:themeColor="background1"/>
                <w:sz w:val="18"/>
              </w:rPr>
              <w:t>のアドバイスをお</w:t>
            </w:r>
            <w:r w:rsidR="003D4E40">
              <w:rPr>
                <w:rFonts w:ascii="Meiryo UI" w:eastAsia="Meiryo UI" w:hAnsi="Meiryo UI" w:cs="メイリオ"/>
                <w:color w:val="FFFFFF" w:themeColor="background1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D4E40" w:rsidRPr="003D4E40">
                    <w:rPr>
                      <w:rFonts w:ascii="Meiryo UI" w:eastAsia="Meiryo UI" w:hAnsi="Meiryo UI" w:cs="メイリオ"/>
                      <w:color w:val="FFFFFF" w:themeColor="background1"/>
                      <w:sz w:val="10"/>
                    </w:rPr>
                    <w:t>ねが</w:t>
                  </w:r>
                </w:rt>
                <w:rubyBase>
                  <w:r w:rsidR="003D4E40">
                    <w:rPr>
                      <w:rFonts w:ascii="Meiryo UI" w:eastAsia="Meiryo UI" w:hAnsi="Meiryo UI" w:cs="メイリオ"/>
                      <w:color w:val="FFFFFF" w:themeColor="background1"/>
                      <w:sz w:val="18"/>
                    </w:rPr>
                    <w:t>願</w:t>
                  </w:r>
                </w:rubyBase>
              </w:ruby>
            </w:r>
            <w:r w:rsidRPr="008D0D98">
              <w:rPr>
                <w:rFonts w:ascii="Meiryo UI" w:eastAsia="Meiryo UI" w:hAnsi="Meiryo UI" w:cs="メイリオ" w:hint="eastAsia"/>
                <w:color w:val="FFFFFF" w:themeColor="background1"/>
                <w:sz w:val="18"/>
              </w:rPr>
              <w:t>いします。</w:t>
            </w:r>
          </w:p>
        </w:tc>
      </w:tr>
      <w:tr w:rsidR="00CC0CEC" w:rsidRPr="008D0D98" w:rsidTr="000E6DFD">
        <w:trPr>
          <w:trHeight w:val="1730"/>
        </w:trPr>
        <w:tc>
          <w:tcPr>
            <w:tcW w:w="9639" w:type="dxa"/>
            <w:shd w:val="clear" w:color="auto" w:fill="FFFFFF" w:themeFill="background1"/>
          </w:tcPr>
          <w:p w:rsidR="00CC0CEC" w:rsidRPr="008D0D98" w:rsidRDefault="00CC0CEC" w:rsidP="008D0D98">
            <w:pPr>
              <w:spacing w:line="360" w:lineRule="exact"/>
              <w:rPr>
                <w:rFonts w:ascii="Meiryo UI" w:eastAsia="Meiryo UI" w:hAnsi="Meiryo UI" w:cs="メイリオ"/>
                <w:sz w:val="18"/>
              </w:rPr>
            </w:pPr>
          </w:p>
        </w:tc>
      </w:tr>
    </w:tbl>
    <w:p w:rsidR="000E2207" w:rsidRPr="003D4E40" w:rsidRDefault="000E2207" w:rsidP="008D0D98">
      <w:pPr>
        <w:spacing w:line="360" w:lineRule="exact"/>
        <w:rPr>
          <w:rFonts w:ascii="Meiryo UI" w:eastAsia="Meiryo UI" w:hAnsi="Meiryo UI"/>
          <w:sz w:val="18"/>
        </w:rPr>
      </w:pPr>
    </w:p>
    <w:sectPr w:rsidR="000E2207" w:rsidRPr="003D4E40" w:rsidSect="00DB5595">
      <w:headerReference w:type="default" r:id="rId8"/>
      <w:footerReference w:type="default" r:id="rId9"/>
      <w:pgSz w:w="11906" w:h="16838" w:code="9"/>
      <w:pgMar w:top="1191" w:right="1191" w:bottom="1191" w:left="1191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25" w:rsidRDefault="00162F25" w:rsidP="009801EF">
      <w:r>
        <w:separator/>
      </w:r>
    </w:p>
  </w:endnote>
  <w:endnote w:type="continuationSeparator" w:id="0">
    <w:p w:rsidR="00162F25" w:rsidRDefault="00162F25" w:rsidP="0098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8F" w:rsidRPr="003D4E40" w:rsidRDefault="007F3C8F" w:rsidP="00DB5595">
    <w:pPr>
      <w:pStyle w:val="a6"/>
      <w:spacing w:line="200" w:lineRule="exact"/>
      <w:jc w:val="right"/>
      <w:rPr>
        <w:rFonts w:ascii="Meiryo UI" w:eastAsia="Meiryo UI" w:hAnsi="Meiryo UI" w:cs="メイリオ"/>
        <w:sz w:val="16"/>
      </w:rPr>
    </w:pPr>
    <w:r w:rsidRPr="003D4E40">
      <w:rPr>
        <w:rFonts w:ascii="Meiryo UI" w:eastAsia="Meiryo UI" w:hAnsi="Meiryo UI" w:cs="メイリオ" w:hint="eastAsia"/>
        <w:sz w:val="16"/>
      </w:rPr>
      <w:t>インターンシップ 目標</w:t>
    </w:r>
    <w:r w:rsidR="00770E83" w:rsidRPr="003D4E40">
      <w:rPr>
        <w:rFonts w:ascii="Meiryo UI" w:eastAsia="Meiryo UI" w:hAnsi="Meiryo UI" w:cs="メイリオ" w:hint="eastAsia"/>
        <w:sz w:val="16"/>
      </w:rPr>
      <w:t>評価</w:t>
    </w:r>
    <w:r w:rsidRPr="003D4E40">
      <w:rPr>
        <w:rFonts w:ascii="Meiryo UI" w:eastAsia="Meiryo UI" w:hAnsi="Meiryo UI" w:cs="メイリオ" w:hint="eastAsia"/>
        <w:sz w:val="16"/>
      </w:rPr>
      <w:t>シート</w:t>
    </w:r>
  </w:p>
  <w:p w:rsidR="00957AF9" w:rsidRPr="003D4E40" w:rsidRDefault="00957AF9" w:rsidP="00DB5595">
    <w:pPr>
      <w:pStyle w:val="a6"/>
      <w:spacing w:line="200" w:lineRule="exact"/>
      <w:jc w:val="right"/>
      <w:rPr>
        <w:rFonts w:ascii="Meiryo UI" w:eastAsia="Meiryo UI" w:hAnsi="Meiryo UI" w:cs="メイリオ"/>
        <w:sz w:val="16"/>
      </w:rPr>
    </w:pPr>
    <w:r w:rsidRPr="003D4E40">
      <w:rPr>
        <w:rFonts w:ascii="Meiryo UI" w:eastAsia="Meiryo UI" w:hAnsi="Meiryo UI" w:cs="メイリオ" w:hint="eastAsia"/>
        <w:sz w:val="16"/>
      </w:rPr>
      <w:t>金沢工業大学　201</w:t>
    </w:r>
    <w:r w:rsidR="00CC0CEC" w:rsidRPr="003D4E40">
      <w:rPr>
        <w:rFonts w:ascii="Meiryo UI" w:eastAsia="Meiryo UI" w:hAnsi="Meiryo UI" w:cs="メイリオ" w:hint="eastAsia"/>
        <w:sz w:val="16"/>
      </w:rPr>
      <w:t>9</w:t>
    </w:r>
    <w:r w:rsidRPr="003D4E40">
      <w:rPr>
        <w:rFonts w:ascii="Meiryo UI" w:eastAsia="Meiryo UI" w:hAnsi="Meiryo UI" w:cs="メイリオ" w:hint="eastAsia"/>
        <w:sz w:val="16"/>
      </w:rPr>
      <w:t>.</w:t>
    </w:r>
    <w:r w:rsidR="00CC0CEC" w:rsidRPr="003D4E40">
      <w:rPr>
        <w:rFonts w:ascii="Meiryo UI" w:eastAsia="Meiryo UI" w:hAnsi="Meiryo UI" w:cs="メイリオ" w:hint="eastAsia"/>
        <w:sz w:val="16"/>
      </w:rPr>
      <w:t>1</w:t>
    </w:r>
    <w:r w:rsidR="003D4E40" w:rsidRPr="003D4E40">
      <w:rPr>
        <w:rFonts w:ascii="Meiryo UI" w:eastAsia="Meiryo UI" w:hAnsi="Meiryo UI" w:cs="メイリオ" w:hint="eastAsia"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25" w:rsidRDefault="00162F25" w:rsidP="009801EF">
      <w:r>
        <w:separator/>
      </w:r>
    </w:p>
  </w:footnote>
  <w:footnote w:type="continuationSeparator" w:id="0">
    <w:p w:rsidR="00162F25" w:rsidRDefault="00162F25" w:rsidP="0098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1EF" w:rsidRPr="003D4E40" w:rsidRDefault="009801EF" w:rsidP="009801EF">
    <w:pPr>
      <w:pStyle w:val="a4"/>
      <w:jc w:val="right"/>
      <w:rPr>
        <w:rFonts w:ascii="Meiryo UI" w:eastAsia="Meiryo UI" w:hAnsi="Meiryo UI" w:cs="メイリオ"/>
        <w:sz w:val="18"/>
        <w:szCs w:val="18"/>
      </w:rPr>
    </w:pPr>
    <w:r w:rsidRPr="003D4E40">
      <w:rPr>
        <w:rFonts w:ascii="Meiryo UI" w:eastAsia="Meiryo UI" w:hAnsi="Meiryo UI" w:cs="メイリオ" w:hint="eastAsia"/>
        <w:sz w:val="18"/>
        <w:szCs w:val="18"/>
      </w:rPr>
      <w:t>［</w:t>
    </w:r>
    <w:r w:rsidR="003D4E40">
      <w:rPr>
        <w:rFonts w:ascii="Meiryo UI" w:eastAsia="Meiryo UI" w:hAnsi="Meiryo UI" w:cs="メイリオ"/>
        <w:sz w:val="18"/>
        <w:szCs w:val="18"/>
      </w:rPr>
      <w:ruby>
        <w:rubyPr>
          <w:rubyAlign w:val="distributeSpace"/>
          <w:hps w:val="10"/>
          <w:hpsRaise w:val="18"/>
          <w:hpsBaseText w:val="18"/>
          <w:lid w:val="ja-JP"/>
        </w:rubyPr>
        <w:rt>
          <w:r w:rsidR="003D4E40" w:rsidRPr="003D4E40">
            <w:rPr>
              <w:rFonts w:ascii="Meiryo UI" w:eastAsia="Meiryo UI" w:hAnsi="Meiryo UI" w:cs="メイリオ"/>
              <w:sz w:val="10"/>
              <w:szCs w:val="18"/>
            </w:rPr>
            <w:t>ようしき</w:t>
          </w:r>
        </w:rt>
        <w:rubyBase>
          <w:r w:rsidR="003D4E40">
            <w:rPr>
              <w:rFonts w:ascii="Meiryo UI" w:eastAsia="Meiryo UI" w:hAnsi="Meiryo UI" w:cs="メイリオ"/>
              <w:sz w:val="18"/>
              <w:szCs w:val="18"/>
            </w:rPr>
            <w:t>様式</w:t>
          </w:r>
        </w:rubyBase>
      </w:ruby>
    </w:r>
    <w:r w:rsidR="003D4E40">
      <w:rPr>
        <w:rFonts w:ascii="Meiryo UI" w:eastAsia="Meiryo UI" w:hAnsi="Meiryo UI" w:cs="メイリオ" w:hint="eastAsia"/>
        <w:sz w:val="18"/>
        <w:szCs w:val="18"/>
      </w:rPr>
      <w:t>6</w:t>
    </w:r>
    <w:r w:rsidRPr="003D4E40">
      <w:rPr>
        <w:rFonts w:ascii="Meiryo UI" w:eastAsia="Meiryo UI" w:hAnsi="Meiryo UI" w:cs="メイリオ" w:hint="eastAsia"/>
        <w:sz w:val="18"/>
        <w:szCs w:val="18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279E"/>
    <w:multiLevelType w:val="hybridMultilevel"/>
    <w:tmpl w:val="7A0A51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EF"/>
    <w:rsid w:val="0002603D"/>
    <w:rsid w:val="00041B49"/>
    <w:rsid w:val="0004673F"/>
    <w:rsid w:val="000543E3"/>
    <w:rsid w:val="00060E5D"/>
    <w:rsid w:val="000967FE"/>
    <w:rsid w:val="000A5625"/>
    <w:rsid w:val="000E2207"/>
    <w:rsid w:val="000E6DFD"/>
    <w:rsid w:val="00120792"/>
    <w:rsid w:val="0015508D"/>
    <w:rsid w:val="00162F25"/>
    <w:rsid w:val="00176D24"/>
    <w:rsid w:val="00177F27"/>
    <w:rsid w:val="001B2AC6"/>
    <w:rsid w:val="001D167C"/>
    <w:rsid w:val="002253A8"/>
    <w:rsid w:val="0022777B"/>
    <w:rsid w:val="00251F93"/>
    <w:rsid w:val="0026580C"/>
    <w:rsid w:val="0029091A"/>
    <w:rsid w:val="002A0370"/>
    <w:rsid w:val="002B0FD6"/>
    <w:rsid w:val="002B2C29"/>
    <w:rsid w:val="002D0CF4"/>
    <w:rsid w:val="00320307"/>
    <w:rsid w:val="00350C5C"/>
    <w:rsid w:val="003520B3"/>
    <w:rsid w:val="003D4E40"/>
    <w:rsid w:val="003F57E5"/>
    <w:rsid w:val="0040367D"/>
    <w:rsid w:val="0043639B"/>
    <w:rsid w:val="004761BC"/>
    <w:rsid w:val="00492A6C"/>
    <w:rsid w:val="004B6D82"/>
    <w:rsid w:val="00587E1D"/>
    <w:rsid w:val="005E23AD"/>
    <w:rsid w:val="006A5DAA"/>
    <w:rsid w:val="006C4725"/>
    <w:rsid w:val="006F1CFF"/>
    <w:rsid w:val="007703F3"/>
    <w:rsid w:val="00770E83"/>
    <w:rsid w:val="007B5207"/>
    <w:rsid w:val="007E172B"/>
    <w:rsid w:val="007F3C8F"/>
    <w:rsid w:val="008B556E"/>
    <w:rsid w:val="008D034C"/>
    <w:rsid w:val="008D0D98"/>
    <w:rsid w:val="00913118"/>
    <w:rsid w:val="00915578"/>
    <w:rsid w:val="00934066"/>
    <w:rsid w:val="00957AF9"/>
    <w:rsid w:val="009801EF"/>
    <w:rsid w:val="00A32E73"/>
    <w:rsid w:val="00A341F1"/>
    <w:rsid w:val="00A460D9"/>
    <w:rsid w:val="00A958AF"/>
    <w:rsid w:val="00AB4ACA"/>
    <w:rsid w:val="00AC08F0"/>
    <w:rsid w:val="00AF0C09"/>
    <w:rsid w:val="00B001C8"/>
    <w:rsid w:val="00B01F0D"/>
    <w:rsid w:val="00B45D0D"/>
    <w:rsid w:val="00B6139F"/>
    <w:rsid w:val="00B70F2D"/>
    <w:rsid w:val="00BD344E"/>
    <w:rsid w:val="00BF6FD3"/>
    <w:rsid w:val="00C91EF7"/>
    <w:rsid w:val="00C9317E"/>
    <w:rsid w:val="00C97898"/>
    <w:rsid w:val="00CC0CEC"/>
    <w:rsid w:val="00CD48C0"/>
    <w:rsid w:val="00D264A9"/>
    <w:rsid w:val="00D55D27"/>
    <w:rsid w:val="00DB2F72"/>
    <w:rsid w:val="00DB5523"/>
    <w:rsid w:val="00DB5595"/>
    <w:rsid w:val="00DD2CE6"/>
    <w:rsid w:val="00E12E0C"/>
    <w:rsid w:val="00E32F06"/>
    <w:rsid w:val="00E52758"/>
    <w:rsid w:val="00E67377"/>
    <w:rsid w:val="00F37D0D"/>
    <w:rsid w:val="00F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2174D-509F-4315-B064-8AD0DD1E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1EF"/>
  </w:style>
  <w:style w:type="paragraph" w:styleId="a6">
    <w:name w:val="footer"/>
    <w:basedOn w:val="a"/>
    <w:link w:val="a7"/>
    <w:uiPriority w:val="99"/>
    <w:unhideWhenUsed/>
    <w:rsid w:val="0098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1EF"/>
  </w:style>
  <w:style w:type="character" w:styleId="a8">
    <w:name w:val="annotation reference"/>
    <w:basedOn w:val="a0"/>
    <w:uiPriority w:val="99"/>
    <w:semiHidden/>
    <w:unhideWhenUsed/>
    <w:rsid w:val="00DB552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552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552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552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552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5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52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76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10B5-FFEE-4330-A740-4664E770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Owner</cp:lastModifiedBy>
  <cp:revision>7</cp:revision>
  <cp:lastPrinted>2017-09-12T02:50:00Z</cp:lastPrinted>
  <dcterms:created xsi:type="dcterms:W3CDTF">2019-10-08T23:49:00Z</dcterms:created>
  <dcterms:modified xsi:type="dcterms:W3CDTF">2019-10-09T04:10:00Z</dcterms:modified>
</cp:coreProperties>
</file>